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78" w:rsidRPr="00204378" w:rsidRDefault="00204378" w:rsidP="00204378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勝得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棻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國際股份有限公司捐贈睡眠撲滿</w:t>
      </w:r>
    </w:p>
    <w:p w:rsidR="00204378" w:rsidRPr="00204378" w:rsidRDefault="00204378" w:rsidP="00204378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協助長照機構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高齡者好睡眠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>助健康 新聞稿</w:t>
      </w:r>
      <w:bookmarkStart w:id="0" w:name="_GoBack"/>
      <w:bookmarkEnd w:id="0"/>
    </w:p>
    <w:p w:rsidR="00204378" w:rsidRPr="00204378" w:rsidRDefault="00204378" w:rsidP="00204378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(本市訊)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為了幫助高齡者解決睡眠障礙、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淺眠多夢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的問題，勝得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棻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國際股份有限公司十九日捐贈30台「睡眠撲滿」，給林澄輝社福基金會附設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璐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德老人長期照顧中心，讓中心長者感覺非常窩心。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捐贈儀式十九日在林澄輝社福基金會禮堂舉行，</w:t>
      </w:r>
      <w:proofErr w:type="gramStart"/>
      <w:r w:rsidR="00D608E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由勝得棻</w:t>
      </w:r>
      <w:proofErr w:type="gramEnd"/>
      <w:r w:rsidR="00D608E0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國際股份有限公司</w:t>
      </w:r>
      <w:r w:rsidR="00D608E0" w:rsidRPr="00904D0E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張大帥</w:t>
      </w:r>
      <w:r w:rsidRPr="0020437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經理</w:t>
      </w: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及張凌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昇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研發顧問代表公司致贈，林澄輝社福基金會黃德成董事長，代表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璐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德老人長期照顧中心長者回贈感謝狀。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「睡眠撲滿」研發顧問張凌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昇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表示，失眠是全世界的難題，根據研究顯示，高齡者之生理機能會日見減弱，所以，夜晚睡眠的時間比一般成年人要短。但高齡者於白天的時間卻常有打瞌睡的現象。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睡眠撲滿團隊堅信頻率科技正在協助改變我們的生活，越來越多人願意為自己與家人的健康努力，讓自己用物理性的方法慢慢的恢復平衡，不再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一昧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求速效而忽視自己失衡的原因，也因為這個原因研發了睡眠撲滿。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睡眠撲滿由科學家、機電博士、中醫師、睡眠質量專家、心理諮詢師、護理師及成功大學育成中心張凌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昇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教授領軍的團隊共同研發</w:t>
      </w: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lastRenderedPageBreak/>
        <w:t>的，榮獲第二十六屆台灣精品獎、日本東京天才發明獎金牌、烏克蘭發明獎金牌以及最佳品牌獎。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904D0E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張大帥</w:t>
      </w:r>
      <w:r w:rsidRPr="0020437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經理</w:t>
      </w: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表示，本次捐贈的目的是希望透過所捐贈的睡眠撲滿幫助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璐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德中心高齡者解決睡眠障礙、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淺眠多夢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的問題。未來也能持續在頻率科技領域上精益求精，研發出更多產品造福全人類福祉。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林澄輝社福基金會黃德成董事長表示，若能過睡眠撲滿來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增長深睡時間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、提升睡眠品質，將有助於高齡者白天活動力的提升，促進高齡者身心健康及提升高齡者的生活品質。</w:t>
      </w:r>
    </w:p>
    <w:p w:rsidR="00204378" w:rsidRPr="00204378" w:rsidRDefault="00204378" w:rsidP="00204378">
      <w:pPr>
        <w:widowControl/>
        <w:shd w:val="clear" w:color="auto" w:fill="FFFFFF"/>
        <w:ind w:firstLine="280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黃德成董事長特別感謝台南在地研發團隊-勝得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棻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國際股份有限公司捐贈“睡眠撲滿”-</w:t>
      </w:r>
      <w:r w:rsidR="00904D0E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深度睡眠機，也感謝</w:t>
      </w:r>
      <w:r w:rsidR="00904D0E" w:rsidRPr="00904D0E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張大帥</w:t>
      </w:r>
      <w:r w:rsidRPr="0020437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經理</w:t>
      </w: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所率領的團隊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用以愛傳愛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的方式，於現場為基金會的長者帶來睡出自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癒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力-睡眠撲滿深度放鬆體驗活動，學習睡前放鬆身心的小方法。</w:t>
      </w:r>
    </w:p>
    <w:p w:rsidR="00204378" w:rsidRPr="00204378" w:rsidRDefault="00204378" w:rsidP="00204378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 </w:t>
      </w:r>
    </w:p>
    <w:p w:rsidR="00204378" w:rsidRPr="00204378" w:rsidRDefault="00204378" w:rsidP="00204378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媒體聯絡人:黃良</w:t>
      </w:r>
      <w:proofErr w:type="gramStart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矜</w:t>
      </w:r>
      <w:proofErr w:type="gramEnd"/>
      <w:r w:rsidRPr="00204378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執行長 06-3588670轉135   0921276603</w:t>
      </w:r>
    </w:p>
    <w:p w:rsidR="00BB60CD" w:rsidRPr="00204378" w:rsidRDefault="00BB60CD"/>
    <w:sectPr w:rsidR="00BB60CD" w:rsidRPr="002043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78"/>
    <w:rsid w:val="00204378"/>
    <w:rsid w:val="00904D0E"/>
    <w:rsid w:val="00BB60CD"/>
    <w:rsid w:val="00D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456D"/>
  <w15:chartTrackingRefBased/>
  <w15:docId w15:val="{37BB3600-DE33-42E8-B9C8-C023AFE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0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2020-03-19T00:49:00Z</cp:lastPrinted>
  <dcterms:created xsi:type="dcterms:W3CDTF">2020-03-19T00:29:00Z</dcterms:created>
  <dcterms:modified xsi:type="dcterms:W3CDTF">2020-03-19T00:55:00Z</dcterms:modified>
</cp:coreProperties>
</file>